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53E" w:rsidRPr="0036590E" w:rsidRDefault="0036590E" w:rsidP="0036590E">
      <w:pPr>
        <w:jc w:val="center"/>
        <w:rPr>
          <w:rFonts w:cs="Arial"/>
          <w:rtl/>
          <w:lang w:bidi="ar-SA"/>
        </w:rPr>
      </w:pPr>
      <w:r>
        <w:rPr>
          <w:rFonts w:cs="Arial" w:hint="cs"/>
          <w:rtl/>
          <w:lang w:bidi="ar-SA"/>
        </w:rPr>
        <w:t>المَرْكَز</w:t>
      </w:r>
      <w:r w:rsidR="00B3353E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الطِّبِّي</w:t>
      </w:r>
      <w:r w:rsidR="00B3353E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تَل-أبِيب</w:t>
      </w:r>
      <w:r w:rsidR="00B3353E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عَلى شَرَف</w:t>
      </w:r>
      <w:r w:rsidR="00B3353E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سُرَسْكِي</w:t>
      </w:r>
    </w:p>
    <w:p w:rsidR="00B3353E" w:rsidRPr="0036590E" w:rsidRDefault="0036590E" w:rsidP="0036590E">
      <w:pPr>
        <w:jc w:val="center"/>
        <w:rPr>
          <w:rFonts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مُنَاقَصَة</w:t>
      </w:r>
      <w:proofErr w:type="gramEnd"/>
      <w:r w:rsidR="00B3353E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  <w:lang w:bidi="ar-SA"/>
        </w:rPr>
        <w:t>عَلَنِيَّة</w:t>
      </w:r>
    </w:p>
    <w:p w:rsidR="00B3353E" w:rsidRPr="004B7CED" w:rsidRDefault="0036590E" w:rsidP="000508C9">
      <w:pPr>
        <w:jc w:val="center"/>
        <w:rPr>
          <w:rtl/>
        </w:rPr>
      </w:pPr>
      <w:r>
        <w:rPr>
          <w:rFonts w:cs="Arial" w:hint="cs"/>
          <w:rtl/>
          <w:lang w:bidi="ar-SA"/>
        </w:rPr>
        <w:t>مُنَاقَصَة</w:t>
      </w:r>
      <w:r w:rsidR="00B3353E" w:rsidRPr="004B7CED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رَقِم</w:t>
      </w:r>
      <w:r w:rsidR="00B3353E">
        <w:rPr>
          <w:rFonts w:hint="cs"/>
          <w:rtl/>
        </w:rPr>
        <w:t xml:space="preserve"> 13111</w:t>
      </w:r>
      <w:r w:rsidR="00DB326E">
        <w:rPr>
          <w:rFonts w:hint="cs"/>
          <w:rtl/>
        </w:rPr>
        <w:t>6</w:t>
      </w:r>
      <w:r w:rsidR="000508C9">
        <w:t xml:space="preserve"> </w:t>
      </w:r>
      <w:bookmarkStart w:id="0" w:name="_GoBack"/>
      <w:r w:rsidR="000508C9">
        <w:rPr>
          <w:rFonts w:cstheme="minorBidi" w:hint="cs"/>
          <w:rtl/>
          <w:lang w:bidi="ar-SA"/>
        </w:rPr>
        <w:t>تَقْدِيم خَدَمَات</w:t>
      </w:r>
      <w:r w:rsidR="00E501A2">
        <w:rPr>
          <w:rFonts w:cstheme="minorBidi" w:hint="cs"/>
          <w:rtl/>
          <w:lang w:bidi="ar-SA"/>
        </w:rPr>
        <w:t xml:space="preserve"> تَرْكِيب وَ</w:t>
      </w:r>
      <w:r w:rsidR="000508C9">
        <w:rPr>
          <w:rFonts w:cstheme="minorBidi" w:hint="cs"/>
          <w:rtl/>
          <w:lang w:bidi="ar-SA"/>
        </w:rPr>
        <w:t>صِيَانَ</w:t>
      </w:r>
      <w:r w:rsidR="00E501A2">
        <w:rPr>
          <w:rFonts w:cstheme="minorBidi" w:hint="cs"/>
          <w:rtl/>
          <w:lang w:bidi="ar-SA"/>
        </w:rPr>
        <w:t xml:space="preserve">ة </w:t>
      </w:r>
      <w:r w:rsidR="000508C9">
        <w:rPr>
          <w:rFonts w:cstheme="minorBidi" w:hint="cs"/>
          <w:rtl/>
          <w:lang w:bidi="ar-SA"/>
        </w:rPr>
        <w:t>مُكَيِّفَات الهَوَاء التِي تُوضَع فَوْقَ الشَبَابِيك وَ</w:t>
      </w:r>
      <w:r w:rsidR="00AB6019">
        <w:rPr>
          <w:rFonts w:cstheme="minorBidi" w:hint="cs"/>
          <w:rtl/>
          <w:lang w:bidi="ar-SA"/>
        </w:rPr>
        <w:t xml:space="preserve">تلك </w:t>
      </w:r>
      <w:r w:rsidR="000508C9">
        <w:rPr>
          <w:rFonts w:cstheme="minorBidi" w:hint="cs"/>
          <w:rtl/>
          <w:lang w:bidi="ar-SA"/>
        </w:rPr>
        <w:t xml:space="preserve">المُتَوَزِعَّة </w:t>
      </w:r>
      <w:bookmarkEnd w:id="0"/>
    </w:p>
    <w:p w:rsidR="00B3353E" w:rsidRDefault="00AB6019" w:rsidP="00B3353E">
      <w:pPr>
        <w:jc w:val="center"/>
        <w:rPr>
          <w:rFonts w:cs="Arial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إعْلاَن</w:t>
      </w:r>
    </w:p>
    <w:p w:rsidR="0026479B" w:rsidRPr="00AB6019" w:rsidRDefault="0026479B" w:rsidP="00B3353E">
      <w:pPr>
        <w:jc w:val="center"/>
        <w:rPr>
          <w:rFonts w:cs="Arial"/>
          <w:rtl/>
          <w:lang w:bidi="ar-SA"/>
        </w:rPr>
      </w:pPr>
    </w:p>
    <w:p w:rsidR="00B3353E" w:rsidRDefault="00B3353E" w:rsidP="00AB6019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rtl/>
        </w:rPr>
      </w:pPr>
      <w:r>
        <w:rPr>
          <w:rFonts w:hint="cs"/>
          <w:rtl/>
        </w:rPr>
        <w:t xml:space="preserve">  </w:t>
      </w:r>
      <w:r w:rsidR="00AB6019">
        <w:rPr>
          <w:rFonts w:cs="Arial" w:hint="cs"/>
          <w:rtl/>
          <w:lang w:bidi="ar-SA"/>
        </w:rPr>
        <w:t xml:space="preserve">يَدْعُوكُم المَرْكَزْ الطِّبِّي تَلْ-أبِيب عَلى شَرَفْ سُرَسْكِي </w:t>
      </w:r>
      <w:r w:rsidR="00AB6019">
        <w:rPr>
          <w:rFonts w:hint="cs"/>
          <w:rtl/>
        </w:rPr>
        <w:t>(</w:t>
      </w:r>
      <w:r w:rsidR="00AB6019">
        <w:rPr>
          <w:rFonts w:cs="Arial" w:hint="cs"/>
          <w:rtl/>
          <w:lang w:bidi="ar-SA"/>
        </w:rPr>
        <w:t>فِيمَا يَلِي</w:t>
      </w:r>
      <w:r w:rsidR="00AB6019">
        <w:rPr>
          <w:rFonts w:hint="cs"/>
          <w:rtl/>
        </w:rPr>
        <w:t>:"</w:t>
      </w:r>
      <w:r w:rsidR="00AB6019">
        <w:rPr>
          <w:rFonts w:cs="Arial" w:hint="cs"/>
          <w:rtl/>
          <w:lang w:bidi="ar-SA"/>
        </w:rPr>
        <w:t>المَرْكَزْ</w:t>
      </w:r>
      <w:r w:rsidR="00AB6019">
        <w:rPr>
          <w:rFonts w:hint="cs"/>
          <w:rtl/>
        </w:rPr>
        <w:t xml:space="preserve"> </w:t>
      </w:r>
      <w:r w:rsidR="00AB6019">
        <w:rPr>
          <w:rFonts w:cs="Arial" w:hint="cs"/>
          <w:rtl/>
          <w:lang w:bidi="ar-SA"/>
        </w:rPr>
        <w:t>الطِّبِّي</w:t>
      </w:r>
      <w:r w:rsidR="00AB6019">
        <w:rPr>
          <w:rFonts w:hint="cs"/>
          <w:rtl/>
        </w:rPr>
        <w:t xml:space="preserve"> </w:t>
      </w:r>
      <w:r w:rsidR="00AB6019">
        <w:rPr>
          <w:rFonts w:cs="Arial" w:hint="cs"/>
          <w:rtl/>
          <w:lang w:bidi="ar-SA"/>
        </w:rPr>
        <w:t>تَل-أبِيب</w:t>
      </w:r>
      <w:r w:rsidR="00AB6019">
        <w:rPr>
          <w:rFonts w:hint="cs"/>
          <w:rtl/>
        </w:rPr>
        <w:t xml:space="preserve">") </w:t>
      </w:r>
      <w:r w:rsidR="00AB6019">
        <w:rPr>
          <w:rFonts w:cs="Arial" w:hint="cs"/>
          <w:rtl/>
          <w:lang w:bidi="ar-SA"/>
        </w:rPr>
        <w:t xml:space="preserve">تَقْدِيمَ اقْتِرَاحَاتِكُم المَالِيَّةَ المَطْلُوبَةَ لِتَقْدِيمِ خَدَمَاتِ الصِيَانَة لِمُكَيِفَات الهَوَاءِ التِي تُوضَعُ فَوْقَ الشَبَابِيكِ وَتِلْكَ المُتَوَزِّعَة </w:t>
      </w:r>
    </w:p>
    <w:p w:rsidR="00B3353E" w:rsidRDefault="00B3353E" w:rsidP="00B3353E">
      <w:pPr>
        <w:ind w:left="360"/>
        <w:jc w:val="both"/>
        <w:rPr>
          <w:rtl/>
        </w:rPr>
      </w:pPr>
    </w:p>
    <w:p w:rsidR="00B3353E" w:rsidRPr="0040427C" w:rsidRDefault="00B3353E" w:rsidP="00AB6019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rtl/>
        </w:rPr>
      </w:pPr>
      <w:r>
        <w:rPr>
          <w:rFonts w:hint="cs"/>
          <w:rtl/>
        </w:rPr>
        <w:t xml:space="preserve">  </w:t>
      </w:r>
      <w:r w:rsidR="00AB6019">
        <w:rPr>
          <w:rFonts w:cs="Arial" w:hint="cs"/>
          <w:rtl/>
          <w:lang w:bidi="ar-SA"/>
        </w:rPr>
        <w:t xml:space="preserve">قِيمَةَ مُسْتَنَدَاتِ المُنَاقَصَةِ </w:t>
      </w:r>
      <w:r>
        <w:rPr>
          <w:rFonts w:hint="cs"/>
          <w:rtl/>
        </w:rPr>
        <w:t>300 ₪</w:t>
      </w:r>
      <w:proofErr w:type="gramStart"/>
      <w:r>
        <w:rPr>
          <w:rFonts w:hint="cs"/>
          <w:rtl/>
        </w:rPr>
        <w:t xml:space="preserve">  (</w:t>
      </w:r>
      <w:r w:rsidR="00AB6019">
        <w:rPr>
          <w:rFonts w:cs="Arial" w:hint="cs"/>
          <w:rtl/>
          <w:lang w:bidi="ar-SA"/>
        </w:rPr>
        <w:t>المَبْلَغُ</w:t>
      </w:r>
      <w:proofErr w:type="gramEnd"/>
      <w:r w:rsidR="00AB6019">
        <w:rPr>
          <w:rFonts w:hint="cs"/>
          <w:rtl/>
        </w:rPr>
        <w:t xml:space="preserve"> </w:t>
      </w:r>
      <w:r w:rsidR="00AB6019">
        <w:rPr>
          <w:rFonts w:cs="Arial" w:hint="cs"/>
          <w:rtl/>
          <w:lang w:bidi="ar-SA"/>
        </w:rPr>
        <w:t>غَيْرُ مُسْتَرَدٌّ</w:t>
      </w:r>
      <w:r>
        <w:rPr>
          <w:rFonts w:hint="cs"/>
          <w:rtl/>
        </w:rPr>
        <w:t xml:space="preserve">) </w:t>
      </w:r>
      <w:r w:rsidR="00AB6019" w:rsidRPr="00F5614D">
        <w:rPr>
          <w:rFonts w:cs="Arial"/>
          <w:rtl/>
          <w:lang w:bidi="ar-SA"/>
        </w:rPr>
        <w:t>–</w:t>
      </w:r>
      <w:r w:rsidR="00AB6019" w:rsidRPr="00F5614D">
        <w:rPr>
          <w:rFonts w:cs="Arial" w:hint="cs"/>
          <w:rtl/>
          <w:lang w:bidi="ar-SA"/>
        </w:rPr>
        <w:t xml:space="preserve"> مَكَاتِبَ وِحْدَةُ المُنَاقَصَاتِ التَابِعَة لِلمَرْكِز الطِّبِّي تَل-أبِيب الجَنَاح ث الطَابِق</w:t>
      </w:r>
      <w:r w:rsidR="00AB6019">
        <w:rPr>
          <w:rFonts w:hint="cs"/>
          <w:rtl/>
        </w:rPr>
        <w:t xml:space="preserve"> </w:t>
      </w:r>
      <w:r>
        <w:rPr>
          <w:rFonts w:hint="cs"/>
          <w:rtl/>
        </w:rPr>
        <w:t xml:space="preserve">( 1-) </w:t>
      </w:r>
      <w:r w:rsidR="00AB6019" w:rsidRPr="00F5614D">
        <w:rPr>
          <w:rFonts w:cs="Arial" w:hint="cs"/>
          <w:rtl/>
          <w:lang w:bidi="ar-SA"/>
        </w:rPr>
        <w:t xml:space="preserve">يَوْمُ الأحَدَ وَحَتَّى الخَمِيسَ وَمَا بَيْنَ  </w:t>
      </w:r>
      <w:r>
        <w:rPr>
          <w:rFonts w:hint="cs"/>
          <w:rtl/>
        </w:rPr>
        <w:t>10:00 – 13:30.</w:t>
      </w:r>
      <w:r>
        <w:t xml:space="preserve"> </w:t>
      </w:r>
      <w:r w:rsidR="00AB6019">
        <w:rPr>
          <w:rFonts w:cs="Arial" w:hint="cs"/>
          <w:rtl/>
          <w:lang w:bidi="ar-SA"/>
        </w:rPr>
        <w:t xml:space="preserve">يَجِب وَضِع الاقتِرَاح سَوِيَّة مَع جَمِيع مُستَنَدَات المُنَاقَصَة بَعْدَ تَوقِيعِهَا مِنْ قِبَل المُقتَرِح فِي دَاخِل مُغلّف وَمِن ثُمَّ اغْلاقِهِ وَبَعْدَهَا كِتَابَة رَقِم المُنَاقَصَة عَلَيهِ </w:t>
      </w:r>
      <w:r>
        <w:rPr>
          <w:rFonts w:hint="cs"/>
          <w:rtl/>
        </w:rPr>
        <w:t>131116</w:t>
      </w:r>
      <w:r w:rsidRPr="0040427C">
        <w:rPr>
          <w:rFonts w:hint="cs"/>
          <w:rtl/>
        </w:rPr>
        <w:t xml:space="preserve"> </w:t>
      </w:r>
      <w:r w:rsidR="00AB6019">
        <w:rPr>
          <w:rFonts w:cs="Arial" w:hint="cs"/>
          <w:rtl/>
          <w:lang w:bidi="ar-SA"/>
        </w:rPr>
        <w:t>وَادْخَالِه إلى الصُندُوق المُخَصَّص المَوجُود فِي مَكْتَب وِحْدَة المُنَاقَصَات التَابِع لِلمَركِز الطبِّي تَل-أبيب الجَنَاح د</w:t>
      </w:r>
      <w:r w:rsidR="00AB6019">
        <w:t>`</w:t>
      </w:r>
      <w:r w:rsidR="00AB6019">
        <w:rPr>
          <w:rFonts w:hint="cs"/>
          <w:rtl/>
        </w:rPr>
        <w:t xml:space="preserve"> </w:t>
      </w:r>
      <w:r w:rsidR="00AB6019">
        <w:rPr>
          <w:rFonts w:cs="Arial" w:hint="cs"/>
          <w:rtl/>
          <w:lang w:bidi="ar-SA"/>
        </w:rPr>
        <w:t>الطَابِق</w:t>
      </w:r>
      <w:r w:rsidR="00AB6019" w:rsidRPr="00225D0D">
        <w:rPr>
          <w:rFonts w:hint="cs"/>
          <w:rtl/>
        </w:rPr>
        <w:t xml:space="preserve"> (1-) </w:t>
      </w:r>
      <w:r w:rsidR="00AB6019">
        <w:rPr>
          <w:rFonts w:cs="Arial" w:hint="cs"/>
          <w:rtl/>
          <w:lang w:bidi="ar-SA"/>
        </w:rPr>
        <w:t>وَحَتّى</w:t>
      </w:r>
      <w:r w:rsidR="00AB6019">
        <w:rPr>
          <w:rFonts w:hint="cs"/>
          <w:rtl/>
        </w:rPr>
        <w:t xml:space="preserve"> </w:t>
      </w:r>
      <w:r w:rsidR="007C6432">
        <w:rPr>
          <w:rFonts w:hint="cs"/>
          <w:rtl/>
        </w:rPr>
        <w:t>15.07</w:t>
      </w:r>
      <w:r>
        <w:rPr>
          <w:rFonts w:hint="cs"/>
          <w:rtl/>
        </w:rPr>
        <w:t>.13</w:t>
      </w:r>
      <w:r w:rsidRPr="0040427C">
        <w:rPr>
          <w:rFonts w:hint="cs"/>
          <w:rtl/>
        </w:rPr>
        <w:t xml:space="preserve"> </w:t>
      </w:r>
      <w:r w:rsidR="00AB6019">
        <w:rPr>
          <w:rFonts w:cs="Arial" w:hint="cs"/>
          <w:rtl/>
          <w:lang w:bidi="ar-SA"/>
        </w:rPr>
        <w:t>وَحَتّى</w:t>
      </w:r>
      <w:r w:rsidR="00AB6019" w:rsidRPr="00225D0D">
        <w:rPr>
          <w:rFonts w:hint="cs"/>
          <w:rtl/>
        </w:rPr>
        <w:t xml:space="preserve"> </w:t>
      </w:r>
      <w:r w:rsidRPr="0040427C">
        <w:rPr>
          <w:rFonts w:hint="cs"/>
          <w:rtl/>
        </w:rPr>
        <w:t>12:00.</w:t>
      </w:r>
    </w:p>
    <w:p w:rsidR="00B3353E" w:rsidRDefault="00B3353E" w:rsidP="00B3353E">
      <w:pPr>
        <w:ind w:right="-540"/>
        <w:jc w:val="both"/>
      </w:pPr>
    </w:p>
    <w:p w:rsidR="00B3353E" w:rsidRDefault="0026479B" w:rsidP="0026479B">
      <w:pPr>
        <w:numPr>
          <w:ilvl w:val="0"/>
          <w:numId w:val="2"/>
        </w:numPr>
        <w:tabs>
          <w:tab w:val="num" w:pos="785"/>
        </w:tabs>
        <w:ind w:left="785"/>
        <w:jc w:val="both"/>
      </w:pPr>
      <w:r>
        <w:rPr>
          <w:rFonts w:cs="Arial" w:hint="cs"/>
          <w:rtl/>
          <w:lang w:bidi="ar-SA"/>
        </w:rPr>
        <w:t>سَيَتِمُّ فَحْصُ</w:t>
      </w:r>
      <w:r w:rsidR="00E501A2">
        <w:rPr>
          <w:rFonts w:cs="Arial" w:hint="cs"/>
          <w:rtl/>
          <w:lang w:bidi="ar-SA"/>
        </w:rPr>
        <w:t xml:space="preserve"> الاق</w:t>
      </w:r>
      <w:r>
        <w:rPr>
          <w:rFonts w:cs="Arial" w:hint="cs"/>
          <w:rtl/>
          <w:lang w:bidi="ar-SA"/>
        </w:rPr>
        <w:t>ْ</w:t>
      </w:r>
      <w:r w:rsidR="00E501A2">
        <w:rPr>
          <w:rFonts w:cs="Arial" w:hint="cs"/>
          <w:rtl/>
          <w:lang w:bidi="ar-SA"/>
        </w:rPr>
        <w:t>ت</w:t>
      </w:r>
      <w:r>
        <w:rPr>
          <w:rFonts w:cs="Arial" w:hint="cs"/>
          <w:rtl/>
          <w:lang w:bidi="ar-SA"/>
        </w:rPr>
        <w:t>ِ</w:t>
      </w:r>
      <w:r w:rsidR="00E501A2">
        <w:rPr>
          <w:rFonts w:cs="Arial" w:hint="cs"/>
          <w:rtl/>
          <w:lang w:bidi="ar-SA"/>
        </w:rPr>
        <w:t>ر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>اح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>ات الت</w:t>
      </w:r>
      <w:r>
        <w:rPr>
          <w:rFonts w:cs="Arial" w:hint="cs"/>
          <w:rtl/>
          <w:lang w:bidi="ar-SA"/>
        </w:rPr>
        <w:t>ِ</w:t>
      </w:r>
      <w:r w:rsidR="00E501A2">
        <w:rPr>
          <w:rFonts w:cs="Arial" w:hint="cs"/>
          <w:rtl/>
          <w:lang w:bidi="ar-SA"/>
        </w:rPr>
        <w:t>ي ت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>س</w:t>
      </w:r>
      <w:r>
        <w:rPr>
          <w:rFonts w:cs="Arial" w:hint="cs"/>
          <w:rtl/>
          <w:lang w:bidi="ar-SA"/>
        </w:rPr>
        <w:t>ْ</w:t>
      </w:r>
      <w:r w:rsidR="00E501A2">
        <w:rPr>
          <w:rFonts w:cs="Arial" w:hint="cs"/>
          <w:rtl/>
          <w:lang w:bidi="ar-SA"/>
        </w:rPr>
        <w:t>ت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>و</w:t>
      </w:r>
      <w:r>
        <w:rPr>
          <w:rFonts w:cs="Arial" w:hint="cs"/>
          <w:rtl/>
          <w:lang w:bidi="ar-SA"/>
        </w:rPr>
        <w:t>ْ</w:t>
      </w:r>
      <w:r w:rsidR="00E501A2">
        <w:rPr>
          <w:rFonts w:cs="Arial" w:hint="cs"/>
          <w:rtl/>
          <w:lang w:bidi="ar-SA"/>
        </w:rPr>
        <w:t>ف</w:t>
      </w:r>
      <w:r>
        <w:rPr>
          <w:rFonts w:cs="Arial" w:hint="cs"/>
          <w:rtl/>
          <w:lang w:bidi="ar-SA"/>
        </w:rPr>
        <w:t>ِ</w:t>
      </w:r>
      <w:r w:rsidR="00E501A2">
        <w:rPr>
          <w:rFonts w:cs="Arial" w:hint="cs"/>
          <w:rtl/>
          <w:lang w:bidi="ar-SA"/>
        </w:rPr>
        <w:t>ي الش</w:t>
      </w:r>
      <w:r>
        <w:rPr>
          <w:rFonts w:cs="Arial" w:hint="cs"/>
          <w:rtl/>
          <w:lang w:bidi="ar-SA"/>
        </w:rPr>
        <w:t>ُ</w:t>
      </w:r>
      <w:r w:rsidR="00E501A2">
        <w:rPr>
          <w:rFonts w:cs="Arial" w:hint="cs"/>
          <w:rtl/>
          <w:lang w:bidi="ar-SA"/>
        </w:rPr>
        <w:t>ر</w:t>
      </w:r>
      <w:r>
        <w:rPr>
          <w:rFonts w:cs="Arial" w:hint="cs"/>
          <w:rtl/>
          <w:lang w:bidi="ar-SA"/>
        </w:rPr>
        <w:t>ُ</w:t>
      </w:r>
      <w:r w:rsidR="00E501A2">
        <w:rPr>
          <w:rFonts w:cs="Arial" w:hint="cs"/>
          <w:rtl/>
          <w:lang w:bidi="ar-SA"/>
        </w:rPr>
        <w:t>وط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 xml:space="preserve"> الم</w:t>
      </w:r>
      <w:r>
        <w:rPr>
          <w:rFonts w:cs="Arial" w:hint="cs"/>
          <w:rtl/>
          <w:lang w:bidi="ar-SA"/>
        </w:rPr>
        <w:t>ُ</w:t>
      </w:r>
      <w:r w:rsidR="00E501A2">
        <w:rPr>
          <w:rFonts w:cs="Arial" w:hint="cs"/>
          <w:rtl/>
          <w:lang w:bidi="ar-SA"/>
        </w:rPr>
        <w:t>س</w:t>
      </w:r>
      <w:r>
        <w:rPr>
          <w:rFonts w:cs="Arial" w:hint="cs"/>
          <w:rtl/>
          <w:lang w:bidi="ar-SA"/>
        </w:rPr>
        <w:t>ْ</w:t>
      </w:r>
      <w:r w:rsidR="00E501A2">
        <w:rPr>
          <w:rFonts w:cs="Arial" w:hint="cs"/>
          <w:rtl/>
          <w:lang w:bidi="ar-SA"/>
        </w:rPr>
        <w:t>ب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>ق</w:t>
      </w:r>
      <w:r>
        <w:rPr>
          <w:rFonts w:cs="Arial" w:hint="cs"/>
          <w:rtl/>
          <w:lang w:bidi="ar-SA"/>
        </w:rPr>
        <w:t>َ</w:t>
      </w:r>
      <w:r w:rsidR="00E501A2">
        <w:rPr>
          <w:rFonts w:cs="Arial" w:hint="cs"/>
          <w:rtl/>
          <w:lang w:bidi="ar-SA"/>
        </w:rPr>
        <w:t>ة</w:t>
      </w:r>
      <w:r>
        <w:rPr>
          <w:rFonts w:cs="Arial" w:hint="cs"/>
          <w:rtl/>
          <w:lang w:bidi="ar-SA"/>
        </w:rPr>
        <w:t>َ</w:t>
      </w:r>
      <w:r w:rsidR="00B3353E" w:rsidRPr="007C5D70">
        <w:rPr>
          <w:rFonts w:hint="cs"/>
          <w:rtl/>
        </w:rPr>
        <w:t>/</w:t>
      </w:r>
      <w:r>
        <w:rPr>
          <w:rFonts w:cs="Arial" w:hint="cs"/>
          <w:rtl/>
          <w:lang w:bidi="ar-SA"/>
        </w:rPr>
        <w:t>الأوَّلِيَّةَ مِنْ قِبَلِ المَرْكِزِ الطِّبِّيّ وَالذِي بِدَوْرِهِ سَيَفْحَصُ مَدَى جَوْدَتِهَا وَبَعْدِهَا سَيَتِمّ تَحْدِيدُ الأسْعَارِ</w:t>
      </w:r>
      <w:r w:rsidR="00B3353E" w:rsidRPr="007C5D70">
        <w:rPr>
          <w:rFonts w:hint="cs"/>
          <w:rtl/>
        </w:rPr>
        <w:t>.</w:t>
      </w:r>
    </w:p>
    <w:p w:rsidR="00B3353E" w:rsidRDefault="00B3353E" w:rsidP="00B3353E">
      <w:pPr>
        <w:pStyle w:val="a3"/>
        <w:rPr>
          <w:rtl/>
        </w:rPr>
      </w:pPr>
    </w:p>
    <w:p w:rsidR="00B3353E" w:rsidRDefault="00AB6019" w:rsidP="00AB6019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rtl/>
        </w:rPr>
      </w:pPr>
      <w:proofErr w:type="gramStart"/>
      <w:r>
        <w:rPr>
          <w:rFonts w:cs="Arial" w:hint="cs"/>
          <w:rtl/>
          <w:lang w:bidi="ar-SA"/>
        </w:rPr>
        <w:t>إنَّ</w:t>
      </w:r>
      <w:proofErr w:type="gramEnd"/>
      <w:r>
        <w:rPr>
          <w:rFonts w:cs="Arial" w:hint="cs"/>
          <w:rtl/>
          <w:lang w:bidi="ar-SA"/>
        </w:rPr>
        <w:t xml:space="preserve"> المُقْتَرِح الذِي لَمْ يَقُم بِتَعْبِئَة جَمِيعِ تَفَاصِيلِ الاقْتِرَاحِ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فَمِنْ حَقِّ لَجْنَةِ المُنَاقَصَاتِ عَدَمِ التَطَرُّقِ لاقْتِرَاحِهِ</w:t>
      </w:r>
      <w:r w:rsidR="00B3353E">
        <w:rPr>
          <w:rFonts w:hint="cs"/>
          <w:rtl/>
        </w:rPr>
        <w:t>.</w:t>
      </w:r>
    </w:p>
    <w:p w:rsidR="00B3353E" w:rsidRDefault="00B3353E" w:rsidP="00B3353E">
      <w:pPr>
        <w:ind w:right="-540"/>
        <w:jc w:val="both"/>
      </w:pPr>
    </w:p>
    <w:p w:rsidR="00B3353E" w:rsidRDefault="00920A2F" w:rsidP="00B3353E">
      <w:pPr>
        <w:numPr>
          <w:ilvl w:val="0"/>
          <w:numId w:val="2"/>
        </w:numPr>
        <w:tabs>
          <w:tab w:val="num" w:pos="785"/>
        </w:tabs>
        <w:ind w:left="785"/>
        <w:jc w:val="both"/>
        <w:rPr>
          <w:u w:val="single"/>
          <w:rtl/>
        </w:rPr>
      </w:pPr>
      <w:r>
        <w:rPr>
          <w:rFonts w:cs="Arial" w:hint="cs"/>
          <w:u w:val="single"/>
          <w:rtl/>
          <w:lang w:bidi="ar-SA"/>
        </w:rPr>
        <w:t>شُرُوط المُنَاقَصَة الأوَّلِيَّة</w:t>
      </w:r>
      <w:r w:rsidR="00B3353E">
        <w:rPr>
          <w:rFonts w:hint="cs"/>
          <w:u w:val="single"/>
          <w:rtl/>
        </w:rPr>
        <w:t xml:space="preserve"> / </w:t>
      </w:r>
      <w:r>
        <w:rPr>
          <w:rFonts w:cs="Arial" w:hint="cs"/>
          <w:u w:val="single"/>
          <w:rtl/>
          <w:lang w:bidi="ar-SA"/>
        </w:rPr>
        <w:t>المُسْبَقَة هِيَ</w:t>
      </w:r>
      <w:r w:rsidR="00B3353E">
        <w:rPr>
          <w:rFonts w:hint="cs"/>
          <w:u w:val="single"/>
          <w:rtl/>
        </w:rPr>
        <w:t>:</w:t>
      </w:r>
    </w:p>
    <w:p w:rsidR="00B3353E" w:rsidRDefault="00B3353E" w:rsidP="00B3353E">
      <w:pPr>
        <w:jc w:val="both"/>
        <w:rPr>
          <w:rtl/>
        </w:rPr>
      </w:pPr>
    </w:p>
    <w:p w:rsidR="00B3353E" w:rsidRPr="00653121" w:rsidRDefault="00920A2F" w:rsidP="00920A2F">
      <w:pPr>
        <w:ind w:left="1080" w:right="1080"/>
      </w:pPr>
      <w:r>
        <w:rPr>
          <w:rFonts w:cstheme="minorBidi" w:hint="cs"/>
          <w:rtl/>
          <w:lang w:bidi="ar-SA"/>
        </w:rPr>
        <w:t xml:space="preserve">أ. </w:t>
      </w:r>
      <w:r>
        <w:rPr>
          <w:rFonts w:cs="Arial" w:hint="cs"/>
          <w:rtl/>
          <w:lang w:eastAsia="en-US" w:bidi="ar-SA"/>
        </w:rPr>
        <w:t xml:space="preserve">تَقدِيم ضَمَانَة/كَفَالة أو حَوَالَة مَصْرِفِيَّة أوْ ضَمَانَة مِنْ قِبَل شَرِكَة التَأمِين التِي يَتْبَع لَهَا بِقِيمَة  </w:t>
      </w:r>
      <w:r w:rsidR="00B3353E">
        <w:rPr>
          <w:rFonts w:hint="cs"/>
          <w:rtl/>
        </w:rPr>
        <w:t>25,000</w:t>
      </w:r>
      <w:r w:rsidR="00B3353E" w:rsidRPr="00653121">
        <w:rPr>
          <w:rFonts w:hint="cs"/>
          <w:rtl/>
        </w:rPr>
        <w:t xml:space="preserve"> ₪.</w:t>
      </w:r>
      <w:r w:rsidR="00B3353E" w:rsidRPr="00653121">
        <w:rPr>
          <w:rtl/>
        </w:rPr>
        <w:br/>
      </w:r>
      <w:proofErr w:type="gramStart"/>
      <w:r>
        <w:rPr>
          <w:rFonts w:cs="Arial" w:hint="cs"/>
          <w:rtl/>
          <w:lang w:eastAsia="en-US" w:bidi="ar-SA"/>
        </w:rPr>
        <w:t>وَيَجِب</w:t>
      </w:r>
      <w:proofErr w:type="gramEnd"/>
      <w:r>
        <w:rPr>
          <w:rFonts w:cs="Arial" w:hint="cs"/>
          <w:rtl/>
          <w:lang w:eastAsia="en-US" w:bidi="ar-SA"/>
        </w:rPr>
        <w:t xml:space="preserve"> أنْ تَكُون الضَمَانَة شَخْصِيَّة وَغَير مَشْرُوطَة وَسَارِيَة المَفْعُول حَتّى</w:t>
      </w:r>
      <w:r>
        <w:rPr>
          <w:rFonts w:hint="cs"/>
          <w:rtl/>
        </w:rPr>
        <w:t xml:space="preserve"> </w:t>
      </w:r>
      <w:r w:rsidR="007C6432">
        <w:rPr>
          <w:rFonts w:hint="cs"/>
          <w:rtl/>
        </w:rPr>
        <w:t>15.10</w:t>
      </w:r>
      <w:r w:rsidR="00B3353E">
        <w:rPr>
          <w:rFonts w:hint="cs"/>
          <w:rtl/>
        </w:rPr>
        <w:t>.13</w:t>
      </w:r>
      <w:r w:rsidR="00B3353E" w:rsidRPr="00653121">
        <w:rPr>
          <w:rtl/>
        </w:rPr>
        <w:t xml:space="preserve">, </w:t>
      </w:r>
      <w:r>
        <w:rPr>
          <w:rFonts w:cs="Arial" w:hint="cs"/>
          <w:rtl/>
          <w:lang w:eastAsia="en-US" w:bidi="ar-SA"/>
        </w:rPr>
        <w:t>وَهَذا وِفْقًا لِلصِيغَة المَكْتُوبَة وَالمُرفَقَة لِمُسْتَنَدات المُنَاقَصَة</w:t>
      </w:r>
      <w:r w:rsidRPr="00225D0D">
        <w:rPr>
          <w:rFonts w:hint="cs"/>
          <w:rtl/>
          <w:lang w:eastAsia="en-US"/>
        </w:rPr>
        <w:t>.</w:t>
      </w:r>
    </w:p>
    <w:p w:rsidR="00920A2F" w:rsidRPr="00920A2F" w:rsidRDefault="00920A2F" w:rsidP="00920A2F">
      <w:pPr>
        <w:ind w:left="1080"/>
        <w:rPr>
          <w:b/>
          <w:bCs/>
          <w:u w:val="single"/>
          <w:rtl/>
          <w:lang w:eastAsia="en-US"/>
        </w:rPr>
      </w:pPr>
      <w:r w:rsidRPr="00920A2F">
        <w:rPr>
          <w:rFonts w:cs="Arial" w:hint="cs"/>
          <w:b/>
          <w:bCs/>
          <w:u w:val="single"/>
          <w:rtl/>
          <w:lang w:eastAsia="en-US" w:bidi="ar-SA"/>
        </w:rPr>
        <w:t>وَسَيَتِمُّ إلغَاء الضَمَانَة التِي لَمْ تُكتَب بِحَسَب الصِيغَة المُرْفَقَة لِمُسْتَنَدَات المُنَاقَصَة وَبِدَورِه سَيُسَبِّب إلغَاء الاقتِرَاح</w:t>
      </w:r>
      <w:r w:rsidRPr="00920A2F">
        <w:rPr>
          <w:rFonts w:hint="cs"/>
          <w:b/>
          <w:bCs/>
          <w:u w:val="single"/>
          <w:rtl/>
          <w:lang w:eastAsia="en-US"/>
        </w:rPr>
        <w:t>.</w:t>
      </w:r>
    </w:p>
    <w:p w:rsidR="00920A2F" w:rsidRPr="00920A2F" w:rsidRDefault="00920A2F" w:rsidP="00920A2F">
      <w:pPr>
        <w:ind w:left="1080" w:right="142"/>
        <w:jc w:val="both"/>
        <w:rPr>
          <w:rFonts w:cstheme="minorBidi"/>
          <w:b/>
          <w:bCs/>
          <w:lang w:bidi="ar-SA"/>
        </w:rPr>
      </w:pPr>
      <w:r w:rsidRPr="00920A2F">
        <w:rPr>
          <w:rFonts w:cs="Arial" w:hint="cs"/>
          <w:b/>
          <w:bCs/>
          <w:rtl/>
          <w:lang w:eastAsia="en-US" w:bidi="ar-SA"/>
        </w:rPr>
        <w:t>وَيَتَعَهَّد المُقْتَرِح بِإمْكَانِيَّة تَمدِيد مَوعِد سَرَيَان مَفْعُول الضَمَانَة فِيمَا إذَا طَلَب المَركَز ذَلِك وَهَذ</w:t>
      </w:r>
      <w:r>
        <w:rPr>
          <w:rFonts w:cs="Arial" w:hint="cs"/>
          <w:b/>
          <w:bCs/>
          <w:rtl/>
          <w:lang w:eastAsia="en-US" w:bidi="ar-SA"/>
        </w:rPr>
        <w:t>ا إذَا</w:t>
      </w:r>
      <w:r w:rsidRPr="00920A2F">
        <w:rPr>
          <w:rFonts w:cs="Arial" w:hint="cs"/>
          <w:b/>
          <w:bCs/>
          <w:rtl/>
          <w:lang w:eastAsia="en-US" w:bidi="ar-SA"/>
        </w:rPr>
        <w:t xml:space="preserve"> لَمْ تَنتَهِي إجْرَاءَات المُنَاقَصَة خِلاَل </w:t>
      </w:r>
      <w:r w:rsidR="00B3353E" w:rsidRPr="00920A2F">
        <w:rPr>
          <w:rFonts w:hint="cs"/>
          <w:b/>
          <w:bCs/>
          <w:rtl/>
        </w:rPr>
        <w:t xml:space="preserve">90 </w:t>
      </w:r>
      <w:r w:rsidRPr="00920A2F">
        <w:rPr>
          <w:rFonts w:cs="Arial" w:hint="cs"/>
          <w:b/>
          <w:bCs/>
          <w:rtl/>
          <w:lang w:eastAsia="en-US" w:bidi="ar-SA"/>
        </w:rPr>
        <w:t>يَومًا</w:t>
      </w:r>
      <w:r w:rsidR="00B3353E" w:rsidRPr="00920A2F">
        <w:rPr>
          <w:rFonts w:hint="cs"/>
          <w:b/>
          <w:bCs/>
          <w:rtl/>
        </w:rPr>
        <w:t xml:space="preserve">.  </w:t>
      </w:r>
    </w:p>
    <w:p w:rsidR="00B3353E" w:rsidRDefault="00920A2F" w:rsidP="00E501A2">
      <w:pPr>
        <w:ind w:left="1080" w:right="1080"/>
        <w:rPr>
          <w:rtl/>
        </w:rPr>
      </w:pPr>
      <w:r>
        <w:rPr>
          <w:rFonts w:cstheme="minorBidi" w:hint="cs"/>
          <w:rtl/>
          <w:lang w:bidi="ar-SA"/>
        </w:rPr>
        <w:t xml:space="preserve">ب. </w:t>
      </w:r>
      <w:r w:rsidR="00E501A2">
        <w:rPr>
          <w:rFonts w:cstheme="minorBidi" w:hint="cs"/>
          <w:rtl/>
          <w:lang w:bidi="ar-SA"/>
        </w:rPr>
        <w:t xml:space="preserve">لَدَى مُقَدِّم الاقْتِرَاحَ تَجْرِبَةُ عَمَلٍ مَعْ عِدِّة مُؤَسَّسَات فِي مَجَال تَرْكِيبِ وَصِيَانَةِ  </w:t>
      </w:r>
      <w:r w:rsidR="00B3353E">
        <w:rPr>
          <w:rFonts w:hint="cs"/>
          <w:rtl/>
        </w:rPr>
        <w:t xml:space="preserve">800 </w:t>
      </w:r>
      <w:r w:rsidR="00E501A2">
        <w:rPr>
          <w:rFonts w:cs="Arial" w:hint="cs"/>
          <w:rtl/>
          <w:lang w:bidi="ar-SA"/>
        </w:rPr>
        <w:t xml:space="preserve">مُكَيِّف هَوَاء عَلى الأقَلِّ </w:t>
      </w:r>
      <w:r w:rsidR="00B3353E">
        <w:rPr>
          <w:rFonts w:hint="cs"/>
          <w:rtl/>
        </w:rPr>
        <w:t>(</w:t>
      </w:r>
      <w:r w:rsidR="00E501A2">
        <w:rPr>
          <w:rFonts w:cs="Arial" w:hint="cs"/>
          <w:rtl/>
          <w:lang w:bidi="ar-SA"/>
        </w:rPr>
        <w:t>يَجِبْ عَلى مُقَدِّمِ الاقْتِرَاحَ أنْ يَذْكُرَ بِالتَقْرِيرِ الشَامِلِ أسْمَاءَ المُؤَسَّسَات التِي مَنَحَ بِهَا هَذِه الخَدَمَات</w:t>
      </w:r>
      <w:r w:rsidR="00B3353E">
        <w:rPr>
          <w:rFonts w:hint="cs"/>
          <w:rtl/>
        </w:rPr>
        <w:t>).</w:t>
      </w:r>
    </w:p>
    <w:p w:rsidR="00B3353E" w:rsidRPr="00E628F5" w:rsidRDefault="00920A2F" w:rsidP="00425020">
      <w:pPr>
        <w:pStyle w:val="a3"/>
        <w:ind w:left="1080" w:right="1080"/>
        <w:jc w:val="both"/>
        <w:rPr>
          <w:rtl/>
        </w:rPr>
      </w:pPr>
      <w:r>
        <w:rPr>
          <w:rFonts w:cstheme="minorBidi" w:hint="cs"/>
          <w:rtl/>
          <w:lang w:bidi="ar-SA"/>
        </w:rPr>
        <w:t xml:space="preserve">ت. </w:t>
      </w:r>
      <w:proofErr w:type="gramStart"/>
      <w:r w:rsidR="00425020">
        <w:rPr>
          <w:rFonts w:cstheme="minorBidi" w:hint="cs"/>
          <w:rtl/>
          <w:lang w:bidi="ar-SA"/>
        </w:rPr>
        <w:t>ج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م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>يع</w:t>
      </w:r>
      <w:r w:rsidR="00E501A2">
        <w:rPr>
          <w:rFonts w:cstheme="minorBidi" w:hint="cs"/>
          <w:rtl/>
          <w:lang w:bidi="ar-SA"/>
        </w:rPr>
        <w:t>ِ</w:t>
      </w:r>
      <w:proofErr w:type="gramEnd"/>
      <w:r w:rsidR="00425020">
        <w:rPr>
          <w:rFonts w:cstheme="minorBidi" w:hint="cs"/>
          <w:rtl/>
          <w:lang w:bidi="ar-SA"/>
        </w:rPr>
        <w:t xml:space="preserve"> الت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ص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ار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>يح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 xml:space="preserve"> الم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ط</w:t>
      </w:r>
      <w:r w:rsidR="00E501A2">
        <w:rPr>
          <w:rFonts w:cstheme="minorBidi" w:hint="cs"/>
          <w:rtl/>
          <w:lang w:bidi="ar-SA"/>
        </w:rPr>
        <w:t>ْ</w:t>
      </w:r>
      <w:r w:rsidR="00425020">
        <w:rPr>
          <w:rFonts w:cstheme="minorBidi" w:hint="cs"/>
          <w:rtl/>
          <w:lang w:bidi="ar-SA"/>
        </w:rPr>
        <w:t>ل</w:t>
      </w:r>
      <w:r w:rsidR="00E501A2">
        <w:rPr>
          <w:rFonts w:cstheme="minorBidi" w:hint="cs"/>
          <w:rtl/>
          <w:lang w:bidi="ar-SA"/>
        </w:rPr>
        <w:t>ُ</w:t>
      </w:r>
      <w:r w:rsidR="00425020">
        <w:rPr>
          <w:rFonts w:cstheme="minorBidi" w:hint="cs"/>
          <w:rtl/>
          <w:lang w:bidi="ar-SA"/>
        </w:rPr>
        <w:t>وب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ة</w:t>
      </w:r>
      <w:r w:rsidR="00E501A2">
        <w:rPr>
          <w:rFonts w:cstheme="minorBidi" w:hint="cs"/>
          <w:rtl/>
          <w:lang w:bidi="ar-SA"/>
        </w:rPr>
        <w:t>ُ</w:t>
      </w:r>
      <w:r w:rsidR="00425020">
        <w:rPr>
          <w:rFonts w:cstheme="minorBidi" w:hint="cs"/>
          <w:rtl/>
          <w:lang w:bidi="ar-SA"/>
        </w:rPr>
        <w:t xml:space="preserve"> و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>ف</w:t>
      </w:r>
      <w:r w:rsidR="00E501A2">
        <w:rPr>
          <w:rFonts w:cstheme="minorBidi" w:hint="cs"/>
          <w:rtl/>
          <w:lang w:bidi="ar-SA"/>
        </w:rPr>
        <w:t>ْ</w:t>
      </w:r>
      <w:r w:rsidR="00425020">
        <w:rPr>
          <w:rFonts w:cstheme="minorBidi" w:hint="cs"/>
          <w:rtl/>
          <w:lang w:bidi="ar-SA"/>
        </w:rPr>
        <w:t>قًا ل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>ق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ان</w:t>
      </w:r>
      <w:r w:rsidR="00E501A2">
        <w:rPr>
          <w:rFonts w:cstheme="minorBidi" w:hint="cs"/>
          <w:rtl/>
          <w:lang w:bidi="ar-SA"/>
        </w:rPr>
        <w:t>ُ</w:t>
      </w:r>
      <w:r w:rsidR="00425020">
        <w:rPr>
          <w:rFonts w:cstheme="minorBidi" w:hint="cs"/>
          <w:rtl/>
          <w:lang w:bidi="ar-SA"/>
        </w:rPr>
        <w:t>ون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 xml:space="preserve"> الص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ف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ق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ات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 xml:space="preserve"> الم</w:t>
      </w:r>
      <w:r w:rsidR="00E501A2">
        <w:rPr>
          <w:rFonts w:cstheme="minorBidi" w:hint="cs"/>
          <w:rtl/>
          <w:lang w:bidi="ar-SA"/>
        </w:rPr>
        <w:t>ُ</w:t>
      </w:r>
      <w:r w:rsidR="00425020">
        <w:rPr>
          <w:rFonts w:cstheme="minorBidi" w:hint="cs"/>
          <w:rtl/>
          <w:lang w:bidi="ar-SA"/>
        </w:rPr>
        <w:t>ب</w:t>
      </w:r>
      <w:r w:rsidR="00E501A2">
        <w:rPr>
          <w:rFonts w:cstheme="minorBidi" w:hint="cs"/>
          <w:rtl/>
          <w:lang w:bidi="ar-SA"/>
        </w:rPr>
        <w:t>ْ</w:t>
      </w:r>
      <w:r w:rsidR="00425020">
        <w:rPr>
          <w:rFonts w:cstheme="minorBidi" w:hint="cs"/>
          <w:rtl/>
          <w:lang w:bidi="ar-SA"/>
        </w:rPr>
        <w:t>ر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م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>ة</w:t>
      </w:r>
      <w:r w:rsidR="00E501A2">
        <w:rPr>
          <w:rFonts w:cstheme="minorBidi" w:hint="cs"/>
          <w:rtl/>
          <w:lang w:bidi="ar-SA"/>
        </w:rPr>
        <w:t>ُ</w:t>
      </w:r>
      <w:r w:rsidR="00425020">
        <w:rPr>
          <w:rFonts w:cstheme="minorBidi" w:hint="cs"/>
          <w:rtl/>
          <w:lang w:bidi="ar-SA"/>
        </w:rPr>
        <w:t xml:space="preserve"> ب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ي</w:t>
      </w:r>
      <w:r w:rsidR="00E501A2">
        <w:rPr>
          <w:rFonts w:cstheme="minorBidi" w:hint="cs"/>
          <w:rtl/>
          <w:lang w:bidi="ar-SA"/>
        </w:rPr>
        <w:t>ْ</w:t>
      </w:r>
      <w:r w:rsidR="00425020">
        <w:rPr>
          <w:rFonts w:cstheme="minorBidi" w:hint="cs"/>
          <w:rtl/>
          <w:lang w:bidi="ar-SA"/>
        </w:rPr>
        <w:t>ن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 xml:space="preserve"> الم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ر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اف</w:t>
      </w:r>
      <w:r w:rsidR="00E501A2">
        <w:rPr>
          <w:rFonts w:cstheme="minorBidi" w:hint="cs"/>
          <w:rtl/>
          <w:lang w:bidi="ar-SA"/>
        </w:rPr>
        <w:t>ِ</w:t>
      </w:r>
      <w:r w:rsidR="00425020">
        <w:rPr>
          <w:rFonts w:cstheme="minorBidi" w:hint="cs"/>
          <w:rtl/>
          <w:lang w:bidi="ar-SA"/>
        </w:rPr>
        <w:t>ق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 xml:space="preserve"> الع</w:t>
      </w:r>
      <w:r w:rsidR="00E501A2">
        <w:rPr>
          <w:rFonts w:cstheme="minorBidi" w:hint="cs"/>
          <w:rtl/>
          <w:lang w:bidi="ar-SA"/>
        </w:rPr>
        <w:t>َ</w:t>
      </w:r>
      <w:r w:rsidR="00425020">
        <w:rPr>
          <w:rFonts w:cstheme="minorBidi" w:hint="cs"/>
          <w:rtl/>
          <w:lang w:bidi="ar-SA"/>
        </w:rPr>
        <w:t>ام</w:t>
      </w:r>
      <w:r w:rsidR="00E501A2">
        <w:rPr>
          <w:rFonts w:cstheme="minorBidi" w:hint="cs"/>
          <w:rtl/>
          <w:lang w:bidi="ar-SA"/>
        </w:rPr>
        <w:t>َّ</w:t>
      </w:r>
      <w:r w:rsidR="00425020">
        <w:rPr>
          <w:rFonts w:cstheme="minorBidi" w:hint="cs"/>
          <w:rtl/>
          <w:lang w:bidi="ar-SA"/>
        </w:rPr>
        <w:t xml:space="preserve">ة </w:t>
      </w:r>
      <w:r w:rsidR="00B3353E">
        <w:rPr>
          <w:rFonts w:hint="cs"/>
          <w:rtl/>
        </w:rPr>
        <w:t>(</w:t>
      </w:r>
      <w:r w:rsidR="00425020">
        <w:rPr>
          <w:rFonts w:cs="Arial" w:hint="cs"/>
          <w:rtl/>
          <w:lang w:bidi="ar-SA"/>
        </w:rPr>
        <w:t>ف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ر</w:t>
      </w:r>
      <w:r w:rsidR="00E501A2">
        <w:rPr>
          <w:rFonts w:cs="Arial" w:hint="cs"/>
          <w:rtl/>
          <w:lang w:bidi="ar-SA"/>
        </w:rPr>
        <w:t>ْ</w:t>
      </w:r>
      <w:r w:rsidR="00425020">
        <w:rPr>
          <w:rFonts w:cs="Arial" w:hint="cs"/>
          <w:rtl/>
          <w:lang w:bidi="ar-SA"/>
        </w:rPr>
        <w:t>ض الر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ق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اب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ة ع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لى إد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ار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ة الح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>س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اب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ات و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د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ف</w:t>
      </w:r>
      <w:r w:rsidR="00E501A2">
        <w:rPr>
          <w:rFonts w:cs="Arial" w:hint="cs"/>
          <w:rtl/>
          <w:lang w:bidi="ar-SA"/>
        </w:rPr>
        <w:t>ْ</w:t>
      </w:r>
      <w:r w:rsidR="00425020">
        <w:rPr>
          <w:rFonts w:cs="Arial" w:hint="cs"/>
          <w:rtl/>
          <w:lang w:bidi="ar-SA"/>
        </w:rPr>
        <w:t>ع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>/ت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س</w:t>
      </w:r>
      <w:r w:rsidR="00E501A2">
        <w:rPr>
          <w:rFonts w:cs="Arial" w:hint="cs"/>
          <w:rtl/>
          <w:lang w:bidi="ar-SA"/>
        </w:rPr>
        <w:t>ْ</w:t>
      </w:r>
      <w:r w:rsidR="00425020">
        <w:rPr>
          <w:rFonts w:cs="Arial" w:hint="cs"/>
          <w:rtl/>
          <w:lang w:bidi="ar-SA"/>
        </w:rPr>
        <w:t>د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>يد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 xml:space="preserve"> د</w:t>
      </w:r>
      <w:r w:rsidR="00E501A2">
        <w:rPr>
          <w:rFonts w:cs="Arial" w:hint="cs"/>
          <w:rtl/>
          <w:lang w:bidi="ar-SA"/>
        </w:rPr>
        <w:t>ُ</w:t>
      </w:r>
      <w:r w:rsidR="00425020">
        <w:rPr>
          <w:rFonts w:cs="Arial" w:hint="cs"/>
          <w:rtl/>
          <w:lang w:bidi="ar-SA"/>
        </w:rPr>
        <w:t>ي</w:t>
      </w:r>
      <w:r w:rsidR="00E501A2">
        <w:rPr>
          <w:rFonts w:cs="Arial" w:hint="cs"/>
          <w:rtl/>
          <w:lang w:bidi="ar-SA"/>
        </w:rPr>
        <w:t>ُ</w:t>
      </w:r>
      <w:r w:rsidR="00425020">
        <w:rPr>
          <w:rFonts w:cs="Arial" w:hint="cs"/>
          <w:rtl/>
          <w:lang w:bidi="ar-SA"/>
        </w:rPr>
        <w:t>ون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 xml:space="preserve"> الض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ر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>يب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ة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 xml:space="preserve"> ل</w:t>
      </w:r>
      <w:r w:rsidR="00E501A2">
        <w:rPr>
          <w:rFonts w:cs="Arial" w:hint="cs"/>
          <w:rtl/>
          <w:lang w:bidi="ar-SA"/>
        </w:rPr>
        <w:t>ِ</w:t>
      </w:r>
      <w:r w:rsidR="00425020">
        <w:rPr>
          <w:rFonts w:cs="Arial" w:hint="cs"/>
          <w:rtl/>
          <w:lang w:bidi="ar-SA"/>
        </w:rPr>
        <w:t>ع</w:t>
      </w:r>
      <w:r w:rsidR="00E501A2">
        <w:rPr>
          <w:rFonts w:cs="Arial" w:hint="cs"/>
          <w:rtl/>
          <w:lang w:bidi="ar-SA"/>
        </w:rPr>
        <w:t>َ</w:t>
      </w:r>
      <w:r w:rsidR="00425020">
        <w:rPr>
          <w:rFonts w:cs="Arial" w:hint="cs"/>
          <w:rtl/>
          <w:lang w:bidi="ar-SA"/>
        </w:rPr>
        <w:t>ام</w:t>
      </w:r>
      <w:r w:rsidR="00E501A2">
        <w:rPr>
          <w:rFonts w:cs="Arial" w:hint="cs"/>
          <w:rtl/>
          <w:lang w:bidi="ar-SA"/>
        </w:rPr>
        <w:t>ِ</w:t>
      </w:r>
      <w:r w:rsidR="00B3353E">
        <w:rPr>
          <w:rFonts w:hint="cs"/>
          <w:rtl/>
        </w:rPr>
        <w:t xml:space="preserve"> 1976) (5).</w:t>
      </w:r>
    </w:p>
    <w:p w:rsidR="00B3353E" w:rsidRPr="00E628F5" w:rsidRDefault="00920A2F" w:rsidP="00425020">
      <w:pPr>
        <w:ind w:left="1080" w:right="1080"/>
        <w:jc w:val="both"/>
        <w:rPr>
          <w:rtl/>
        </w:rPr>
      </w:pPr>
      <w:r>
        <w:rPr>
          <w:rFonts w:cstheme="minorBidi" w:hint="cs"/>
          <w:rtl/>
          <w:lang w:bidi="ar-SA"/>
        </w:rPr>
        <w:t xml:space="preserve">ث. </w:t>
      </w:r>
      <w:r w:rsidR="00425020" w:rsidRPr="004C0D99">
        <w:rPr>
          <w:rFonts w:ascii="Calibri" w:eastAsia="Calibri" w:hAnsi="Calibri" w:cs="Arial" w:hint="cs"/>
          <w:sz w:val="22"/>
          <w:szCs w:val="22"/>
          <w:rtl/>
          <w:lang w:eastAsia="en-US" w:bidi="ar-SA"/>
        </w:rPr>
        <w:t>إنّ شَرِكَة المُقتَرِح لاَ تَتَوَاجَد بِمَرْحَلَة إعْلان إفْلاسِهَا أو إلغَاء صَلاحِيتِهَا</w:t>
      </w:r>
      <w:r w:rsidR="00425020" w:rsidRPr="004C0D99">
        <w:rPr>
          <w:rFonts w:ascii="Calibri" w:eastAsia="Calibri" w:hAnsi="Calibri" w:cs="Arial" w:hint="cs"/>
          <w:sz w:val="22"/>
          <w:szCs w:val="22"/>
          <w:rtl/>
          <w:lang w:eastAsia="en-US"/>
        </w:rPr>
        <w:t xml:space="preserve"> ( </w:t>
      </w:r>
      <w:r w:rsidR="00425020" w:rsidRPr="004C0D99">
        <w:rPr>
          <w:rFonts w:ascii="Calibri" w:eastAsia="Calibri" w:hAnsi="Calibri" w:cs="Arial" w:hint="cs"/>
          <w:sz w:val="22"/>
          <w:szCs w:val="22"/>
          <w:rtl/>
          <w:lang w:eastAsia="en-US" w:bidi="ar-SA"/>
        </w:rPr>
        <w:t>يَجِب عَلى مُقَدِّم الاقْتِرَاح إحْرَاز تَصْرِيح مِنَ المُحَامِ أو مُدَقِّق الحِسَابَات الذِي يَتْبَع لَهُ يُثبِت الأمُور التِي ذُكِرَت أعْلاَهُ</w:t>
      </w:r>
      <w:r w:rsidR="00425020" w:rsidRPr="004C0D99">
        <w:rPr>
          <w:rFonts w:ascii="Calibri" w:eastAsia="Calibri" w:hAnsi="Calibri" w:cs="Arial" w:hint="cs"/>
          <w:sz w:val="22"/>
          <w:szCs w:val="22"/>
          <w:rtl/>
          <w:lang w:eastAsia="en-US"/>
        </w:rPr>
        <w:t>).</w:t>
      </w:r>
    </w:p>
    <w:p w:rsidR="00B3353E" w:rsidRPr="00E628F5" w:rsidRDefault="00920A2F" w:rsidP="00425020">
      <w:pPr>
        <w:ind w:left="1080" w:right="1080"/>
        <w:jc w:val="both"/>
      </w:pPr>
      <w:r>
        <w:rPr>
          <w:rFonts w:cstheme="minorBidi" w:hint="cs"/>
          <w:rtl/>
          <w:lang w:bidi="ar-SA"/>
        </w:rPr>
        <w:t xml:space="preserve">ج. </w:t>
      </w:r>
      <w:r w:rsidR="00425020">
        <w:rPr>
          <w:rFonts w:cstheme="minorBidi" w:hint="cs"/>
          <w:rtl/>
          <w:lang w:bidi="ar-SA"/>
        </w:rPr>
        <w:t>استوفاء جميع شروط المناقصة دون استثناء</w:t>
      </w:r>
      <w:r w:rsidR="00B3353E">
        <w:rPr>
          <w:rFonts w:hint="cs"/>
          <w:rtl/>
        </w:rPr>
        <w:t>.</w:t>
      </w:r>
    </w:p>
    <w:p w:rsidR="00B3353E" w:rsidRDefault="00920A2F" w:rsidP="00425020">
      <w:pPr>
        <w:ind w:left="1080" w:right="1080"/>
        <w:jc w:val="both"/>
      </w:pPr>
      <w:r>
        <w:rPr>
          <w:rFonts w:cstheme="minorBidi" w:hint="cs"/>
          <w:rtl/>
          <w:lang w:bidi="ar-SA"/>
        </w:rPr>
        <w:t xml:space="preserve">ح. </w:t>
      </w:r>
      <w:r w:rsidR="00425020">
        <w:rPr>
          <w:rFonts w:cstheme="minorBidi" w:hint="cs"/>
          <w:rtl/>
          <w:lang w:bidi="ar-SA"/>
        </w:rPr>
        <w:t>ارْفَاق اسْتِمَارَة/وَثِيقَة مُوَقَّعَة مِنْ قِبَل مُقَدِّم الاقْتِرَاحِ يَتَعَهَّدُ بِهَا الالْتِزَامِ بِالشُرُوطِ التِي يُقَرِّرُهَا المَرْكَز الطِّبِّي</w:t>
      </w:r>
      <w:r w:rsidR="00B3353E" w:rsidRPr="00981FE3">
        <w:rPr>
          <w:rFonts w:hint="cs"/>
          <w:rtl/>
        </w:rPr>
        <w:t xml:space="preserve">– </w:t>
      </w:r>
      <w:r w:rsidR="00425020">
        <w:rPr>
          <w:rFonts w:cs="Arial" w:hint="cs"/>
          <w:rtl/>
          <w:lang w:bidi="ar-SA"/>
        </w:rPr>
        <w:t>المُلْحَق</w:t>
      </w:r>
      <w:r w:rsidR="00B3353E" w:rsidRPr="00981FE3">
        <w:rPr>
          <w:rFonts w:hint="cs"/>
          <w:rtl/>
        </w:rPr>
        <w:t xml:space="preserve"> </w:t>
      </w:r>
      <w:r w:rsidR="00425020">
        <w:rPr>
          <w:rFonts w:cs="Arial" w:hint="cs"/>
          <w:rtl/>
          <w:lang w:bidi="ar-SA"/>
        </w:rPr>
        <w:t>ث</w:t>
      </w:r>
      <w:r w:rsidR="00B3353E" w:rsidRPr="00981FE3">
        <w:rPr>
          <w:rFonts w:hint="cs"/>
          <w:rtl/>
        </w:rPr>
        <w:t>'.</w:t>
      </w:r>
    </w:p>
    <w:p w:rsidR="00B3353E" w:rsidRPr="00E628F5" w:rsidRDefault="00B3353E" w:rsidP="00B3353E">
      <w:pPr>
        <w:ind w:left="1080" w:right="1080"/>
        <w:jc w:val="both"/>
      </w:pPr>
    </w:p>
    <w:p w:rsidR="00B3353E" w:rsidRDefault="008212E3" w:rsidP="008212E3">
      <w:pPr>
        <w:pStyle w:val="a3"/>
        <w:numPr>
          <w:ilvl w:val="0"/>
          <w:numId w:val="2"/>
        </w:numPr>
      </w:pPr>
      <w:r>
        <w:rPr>
          <w:rFonts w:cs="Arial" w:hint="cs"/>
          <w:rtl/>
          <w:lang w:bidi="ar-SA"/>
        </w:rPr>
        <w:t xml:space="preserve">المُقْتَرِح الذِي لَمْ يَقُم بِتَعْبِئَة جَمِيعِ تَفَاصِيلِ الاقْتِرَاحِ </w:t>
      </w:r>
      <w:r>
        <w:rPr>
          <w:rFonts w:cs="Arial"/>
          <w:rtl/>
          <w:lang w:bidi="ar-SA"/>
        </w:rPr>
        <w:t>–</w:t>
      </w:r>
      <w:r>
        <w:rPr>
          <w:rFonts w:cs="Arial" w:hint="cs"/>
          <w:rtl/>
          <w:lang w:bidi="ar-SA"/>
        </w:rPr>
        <w:t xml:space="preserve"> فَيَحِقُّ لِلَجْنَةِ المُنَاقَصَاتِ عَدَمَ التَطَرُّقِ لاقْتِرَاحِهِ. </w:t>
      </w:r>
    </w:p>
    <w:p w:rsidR="00B3353E" w:rsidRDefault="00B3353E" w:rsidP="00B3353E">
      <w:pPr>
        <w:ind w:left="720"/>
        <w:rPr>
          <w:rtl/>
        </w:rPr>
      </w:pPr>
    </w:p>
    <w:p w:rsidR="00B3353E" w:rsidRPr="008212E3" w:rsidRDefault="008212E3" w:rsidP="008212E3">
      <w:pPr>
        <w:numPr>
          <w:ilvl w:val="0"/>
          <w:numId w:val="2"/>
        </w:numPr>
      </w:pPr>
      <w:r>
        <w:rPr>
          <w:rFonts w:cs="Arial" w:hint="cs"/>
          <w:rtl/>
          <w:lang w:bidi="ar-SA"/>
        </w:rPr>
        <w:t xml:space="preserve">لا يَتَعَهَّدُ المَرْكَزَ الطِّبِّيَ تَل-أبِيبَ قُبُولَ الاقْتِرَاحَ المَالِيَّ المَطْلُوبَ الأدْنَى بِكَثِير أوْ أيِّ اقْتِرَاحٍ آخَرَ كَانَ. </w:t>
      </w:r>
    </w:p>
    <w:p w:rsidR="00B3353E" w:rsidRPr="008212E3" w:rsidRDefault="00B3353E" w:rsidP="008212E3">
      <w:pPr>
        <w:rPr>
          <w:rFonts w:cstheme="minorBidi"/>
          <w:lang w:bidi="ar-SA"/>
        </w:rPr>
      </w:pPr>
    </w:p>
    <w:p w:rsidR="00B3353E" w:rsidRDefault="008212E3" w:rsidP="00B3353E">
      <w:pPr>
        <w:numPr>
          <w:ilvl w:val="0"/>
          <w:numId w:val="2"/>
        </w:numPr>
        <w:ind w:right="360"/>
      </w:pPr>
      <w:r>
        <w:rPr>
          <w:rFonts w:cs="Arial" w:hint="cs"/>
          <w:rtl/>
          <w:lang w:bidi="ar-SA"/>
        </w:rPr>
        <w:t>يُمْكِن الاطِلاَع عَلى مُسْتَنَدَاتِ المُنَاقَصَةِ مِنْ خِلاَل الرَابِط التَالِي</w:t>
      </w:r>
      <w:r w:rsidR="00B3353E">
        <w:rPr>
          <w:rFonts w:hint="cs"/>
          <w:rtl/>
        </w:rPr>
        <w:t xml:space="preserve">: </w:t>
      </w:r>
    </w:p>
    <w:p w:rsidR="00A90B22" w:rsidRDefault="00B3353E" w:rsidP="00A90B22">
      <w:pPr>
        <w:rPr>
          <w:rtl/>
        </w:rPr>
      </w:pPr>
      <w:r>
        <w:rPr>
          <w:rFonts w:ascii="Arial" w:hAnsi="Arial" w:cs="Arial"/>
          <w:szCs w:val="20"/>
          <w:rtl/>
        </w:rPr>
        <w:t xml:space="preserve">            </w:t>
      </w:r>
      <w:hyperlink r:id="rId5" w:history="1">
        <w:r w:rsidR="00A90B22">
          <w:rPr>
            <w:rStyle w:val="Hyperlink"/>
            <w:rFonts w:ascii="Arial" w:hAnsi="Arial" w:cs="Arial"/>
            <w:szCs w:val="20"/>
          </w:rPr>
          <w:t>http://mr.gov.il/OfficesTenders/Pages/default.aspx</w:t>
        </w:r>
      </w:hyperlink>
    </w:p>
    <w:p w:rsidR="00B3353E" w:rsidRDefault="00B3353E" w:rsidP="00B3353E">
      <w:pPr>
        <w:rPr>
          <w:rFonts w:ascii="Arial" w:hAnsi="Arial" w:cs="Arial"/>
          <w:szCs w:val="20"/>
        </w:rPr>
      </w:pPr>
    </w:p>
    <w:p w:rsidR="00B3353E" w:rsidRDefault="00B3353E" w:rsidP="008212E3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</w:t>
      </w:r>
      <w:r>
        <w:rPr>
          <w:rFonts w:ascii="Arial" w:hAnsi="Arial" w:cs="Arial"/>
          <w:szCs w:val="20"/>
        </w:rPr>
        <w:t>9</w:t>
      </w:r>
      <w:r>
        <w:rPr>
          <w:rFonts w:ascii="Arial" w:hAnsi="Arial" w:cs="Arial" w:hint="cs"/>
          <w:szCs w:val="20"/>
          <w:rtl/>
        </w:rPr>
        <w:t>.</w:t>
      </w:r>
      <w:r>
        <w:rPr>
          <w:rFonts w:ascii="Arial" w:hAnsi="Arial" w:cs="Arial"/>
          <w:szCs w:val="20"/>
          <w:rtl/>
        </w:rPr>
        <w:t xml:space="preserve"> </w:t>
      </w:r>
      <w:r>
        <w:rPr>
          <w:rFonts w:hint="cs"/>
          <w:rtl/>
        </w:rPr>
        <w:t xml:space="preserve">  </w:t>
      </w:r>
      <w:r w:rsidR="008212E3">
        <w:rPr>
          <w:rFonts w:cs="Arial" w:hint="cs"/>
          <w:rtl/>
          <w:lang w:bidi="ar-SA"/>
        </w:rPr>
        <w:t>لِمَزِيد مِن التَفَاصِيل يُمكِن الاتِصَال لِوِحْدَة المُنَاقَصَات</w:t>
      </w:r>
      <w:r>
        <w:rPr>
          <w:rFonts w:hint="cs"/>
          <w:rtl/>
        </w:rPr>
        <w:t>: 6974883- 03.</w:t>
      </w:r>
    </w:p>
    <w:p w:rsidR="00B3353E" w:rsidRDefault="00B3353E" w:rsidP="00B3353E">
      <w:pPr>
        <w:jc w:val="both"/>
      </w:pPr>
    </w:p>
    <w:p w:rsidR="00B3353E" w:rsidRDefault="007C7C12" w:rsidP="00B3353E">
      <w:pPr>
        <w:jc w:val="both"/>
        <w:rPr>
          <w:rtl/>
        </w:rPr>
      </w:pPr>
      <w:r w:rsidRPr="007C7C12">
        <w:rPr>
          <w:rFonts w:cs="Times New Roman"/>
          <w:noProof/>
          <w:rtl/>
          <w:lang w:eastAsia="en-US" w:bidi="ar-SA"/>
        </w:rPr>
        <w:pict>
          <v:rect id="Rectangle 1" o:spid="_x0000_s1026" style="position:absolute;left:0;text-align:left;margin-left:-54pt;margin-top:8.65pt;width:7in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E501A2" w:rsidRPr="00372C65" w:rsidRDefault="00E501A2" w:rsidP="008212E3">
                  <w:pPr>
                    <w:spacing w:after="200" w:line="276" w:lineRule="auto"/>
                    <w:jc w:val="center"/>
                    <w:rPr>
                      <w:rFonts w:ascii="Calibri" w:eastAsia="Calibri" w:hAnsi="Calibri" w:cs="Arial"/>
                      <w:sz w:val="22"/>
                      <w:szCs w:val="22"/>
                      <w:lang w:eastAsia="en-US"/>
                    </w:rPr>
                  </w:pPr>
                  <w:proofErr w:type="gramStart"/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فِيمَا</w:t>
                  </w:r>
                  <w:proofErr w:type="gramEnd"/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إذَا تَوَاجَد تَنَاقُض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ٌ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بَينَ مَضْمُون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ِ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هَذا الإعْلاَن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ِ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لِذَلِك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َ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فِي مُسْتَنَدَات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ِ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المُنَاقَصَة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ِ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فَإنَّ الأخِير</w:t>
                  </w:r>
                  <w:r w:rsidR="0026479B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>َ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 w:bidi="ar-SA"/>
                    </w:rPr>
                    <w:t xml:space="preserve"> هُو الأصَحّ</w:t>
                  </w:r>
                  <w:r w:rsidRPr="00372C65">
                    <w:rPr>
                      <w:rFonts w:ascii="Calibri" w:eastAsia="Calibri" w:hAnsi="Calibri" w:cs="Arial" w:hint="cs"/>
                      <w:b/>
                      <w:bCs/>
                      <w:sz w:val="22"/>
                      <w:szCs w:val="22"/>
                      <w:rtl/>
                      <w:lang w:eastAsia="en-US"/>
                    </w:rPr>
                    <w:t>.</w:t>
                  </w:r>
                </w:p>
                <w:p w:rsidR="00E501A2" w:rsidRPr="008212E3" w:rsidRDefault="00E501A2" w:rsidP="00B3353E">
                  <w:pPr>
                    <w:jc w:val="center"/>
                  </w:pPr>
                </w:p>
              </w:txbxContent>
            </v:textbox>
          </v:rect>
        </w:pict>
      </w:r>
    </w:p>
    <w:p w:rsidR="00B3353E" w:rsidRDefault="00B3353E" w:rsidP="00B3353E">
      <w:pPr>
        <w:jc w:val="both"/>
        <w:rPr>
          <w:rtl/>
        </w:rPr>
      </w:pPr>
    </w:p>
    <w:p w:rsidR="00B3353E" w:rsidRDefault="00B3353E" w:rsidP="00B3353E">
      <w:pPr>
        <w:jc w:val="both"/>
        <w:rPr>
          <w:rtl/>
        </w:rPr>
      </w:pPr>
    </w:p>
    <w:p w:rsidR="00B3353E" w:rsidRDefault="00B3353E" w:rsidP="00B3353E">
      <w:pPr>
        <w:jc w:val="both"/>
        <w:rPr>
          <w:rtl/>
        </w:rPr>
      </w:pPr>
    </w:p>
    <w:p w:rsidR="00EA60B1" w:rsidRDefault="008212E3" w:rsidP="008212E3">
      <w:pPr>
        <w:ind w:left="5040" w:firstLine="720"/>
      </w:pPr>
      <w:proofErr w:type="spellStart"/>
      <w:r w:rsidRPr="00603773">
        <w:rPr>
          <w:rFonts w:cs="Arial" w:hint="cs"/>
          <w:sz w:val="24"/>
          <w:rtl/>
          <w:lang w:eastAsia="en-US" w:bidi="ar-SA"/>
        </w:rPr>
        <w:t>هِلِفِي</w:t>
      </w:r>
      <w:proofErr w:type="spellEnd"/>
      <w:r>
        <w:rPr>
          <w:rFonts w:cs="Arial" w:hint="cs"/>
          <w:sz w:val="24"/>
          <w:rtl/>
          <w:lang w:eastAsia="en-US" w:bidi="ar-SA"/>
        </w:rPr>
        <w:t xml:space="preserve"> </w:t>
      </w:r>
      <w:proofErr w:type="spellStart"/>
      <w:r w:rsidRPr="00603773">
        <w:rPr>
          <w:rFonts w:cs="Arial" w:hint="cs"/>
          <w:sz w:val="24"/>
          <w:rtl/>
          <w:lang w:eastAsia="en-US" w:bidi="ar-SA"/>
        </w:rPr>
        <w:t>يُورَام</w:t>
      </w:r>
      <w:proofErr w:type="spellEnd"/>
      <w:r>
        <w:rPr>
          <w:rFonts w:cs="Arial" w:hint="cs"/>
          <w:sz w:val="24"/>
          <w:rtl/>
          <w:lang w:eastAsia="en-US" w:bidi="ar-SA"/>
        </w:rPr>
        <w:t xml:space="preserve">     </w:t>
      </w:r>
      <w:r w:rsidRPr="00603773">
        <w:rPr>
          <w:rFonts w:cs="Times New Roman" w:hint="cs"/>
          <w:sz w:val="24"/>
          <w:rtl/>
          <w:lang w:eastAsia="en-US"/>
        </w:rPr>
        <w:t xml:space="preserve"> </w:t>
      </w:r>
      <w:r w:rsidR="00B3353E">
        <w:rPr>
          <w:rFonts w:hint="cs"/>
          <w:rtl/>
        </w:rPr>
        <w:tab/>
        <w:t xml:space="preserve">                                        </w:t>
      </w:r>
      <w:r w:rsidR="00B3353E">
        <w:rPr>
          <w:rtl/>
        </w:rPr>
        <w:br/>
      </w:r>
      <w:r w:rsidR="00B3353E">
        <w:rPr>
          <w:rFonts w:hint="cs"/>
          <w:rtl/>
        </w:rPr>
        <w:t xml:space="preserve">     </w:t>
      </w:r>
      <w:r w:rsidRPr="00603773">
        <w:rPr>
          <w:rFonts w:cs="Arial" w:hint="cs"/>
          <w:sz w:val="24"/>
          <w:rtl/>
          <w:lang w:eastAsia="en-US" w:bidi="ar-SA"/>
        </w:rPr>
        <w:t>مُدِير وِحْدَة المُنَاقَصَات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singleLevel"/>
    <w:tmpl w:val="3FBC6602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3353E"/>
    <w:rsid w:val="000508C9"/>
    <w:rsid w:val="001465F2"/>
    <w:rsid w:val="0026479B"/>
    <w:rsid w:val="0036590E"/>
    <w:rsid w:val="003E184F"/>
    <w:rsid w:val="003F30B2"/>
    <w:rsid w:val="00425020"/>
    <w:rsid w:val="00546D89"/>
    <w:rsid w:val="00587060"/>
    <w:rsid w:val="006B10B0"/>
    <w:rsid w:val="006E2675"/>
    <w:rsid w:val="0073726D"/>
    <w:rsid w:val="007C6432"/>
    <w:rsid w:val="007C7C12"/>
    <w:rsid w:val="007D01C5"/>
    <w:rsid w:val="008212E3"/>
    <w:rsid w:val="00920A2F"/>
    <w:rsid w:val="00A90B22"/>
    <w:rsid w:val="00AB6019"/>
    <w:rsid w:val="00B3353E"/>
    <w:rsid w:val="00D74644"/>
    <w:rsid w:val="00D810FD"/>
    <w:rsid w:val="00DB326E"/>
    <w:rsid w:val="00E501A2"/>
    <w:rsid w:val="00EA60B1"/>
    <w:rsid w:val="00FE62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353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353E"/>
    <w:pPr>
      <w:ind w:left="720"/>
      <w:contextualSpacing/>
    </w:pPr>
  </w:style>
  <w:style w:type="character" w:styleId="Hyperlink">
    <w:name w:val="Hyperlink"/>
    <w:basedOn w:val="a0"/>
    <w:unhideWhenUsed/>
    <w:rsid w:val="00B3353E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A90B2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353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353E"/>
    <w:pPr>
      <w:ind w:left="720"/>
      <w:contextualSpacing/>
    </w:pPr>
  </w:style>
  <w:style w:type="character" w:styleId="Hyperlink">
    <w:name w:val="Hyperlink"/>
    <w:basedOn w:val="DefaultParagraphFont"/>
    <w:unhideWhenUsed/>
    <w:rsid w:val="00B335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90B2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639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tasmc</dc:creator>
  <cp:lastModifiedBy>tasmc</cp:lastModifiedBy>
  <cp:revision>2</cp:revision>
  <cp:lastPrinted>2013-06-23T10:01:00Z</cp:lastPrinted>
  <dcterms:created xsi:type="dcterms:W3CDTF">2013-06-25T08:41:00Z</dcterms:created>
  <dcterms:modified xsi:type="dcterms:W3CDTF">2013-06-25T08:41:00Z</dcterms:modified>
</cp:coreProperties>
</file>